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943CB4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Memur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43CB4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304668">
            <w:pPr>
              <w:tabs>
                <w:tab w:val="left" w:pos="2400"/>
              </w:tabs>
              <w:spacing w:after="0"/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A3335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943CB4" w:rsidRDefault="00943CB4" w:rsidP="00304668">
            <w:pPr>
              <w:pStyle w:val="ListeParagraf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3CB4">
              <w:rPr>
                <w:rFonts w:ascii="Cambria" w:hAnsi="Cambria" w:cs="Times New Roman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943CB4" w:rsidRPr="00943CB4" w:rsidRDefault="00943CB4" w:rsidP="0030466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943CB4">
              <w:rPr>
                <w:rFonts w:ascii="Cambria" w:hAnsi="Cambria"/>
                <w:sz w:val="20"/>
                <w:szCs w:val="20"/>
              </w:rPr>
              <w:t>657 Sayılı Devlet Memurları Kanunu ile ilgili diğer m</w:t>
            </w:r>
            <w:r w:rsidR="005A3335">
              <w:rPr>
                <w:rFonts w:ascii="Cambria" w:hAnsi="Cambria"/>
                <w:sz w:val="20"/>
                <w:szCs w:val="20"/>
              </w:rPr>
              <w:t xml:space="preserve">evzuat hükümlerinde belirtilen </w:t>
            </w:r>
            <w:r w:rsidRPr="00943CB4">
              <w:rPr>
                <w:rFonts w:ascii="Cambria" w:hAnsi="Cambria"/>
                <w:sz w:val="20"/>
                <w:szCs w:val="20"/>
              </w:rPr>
              <w:t>görev ve sorumlulukları yerine getirmek</w:t>
            </w:r>
            <w:r w:rsidR="00304668">
              <w:rPr>
                <w:rFonts w:ascii="Cambria" w:hAnsi="Cambria"/>
                <w:sz w:val="20"/>
                <w:szCs w:val="20"/>
              </w:rPr>
              <w:t>,</w:t>
            </w:r>
          </w:p>
          <w:p w:rsidR="00943CB4" w:rsidRPr="00943CB4" w:rsidRDefault="005A3335" w:rsidP="0030466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Kendilerine</w:t>
            </w:r>
            <w:r w:rsidR="00943CB4" w:rsidRPr="00943CB4">
              <w:rPr>
                <w:rFonts w:ascii="Cambria" w:hAnsi="Cambria"/>
                <w:sz w:val="20"/>
                <w:szCs w:val="20"/>
              </w:rPr>
              <w:t xml:space="preserve"> verilen görevlerin tam ve zamanında yapılmasında, iyi ve doğru olarak yürütülmesinde</w:t>
            </w:r>
            <w:r w:rsidR="00304668">
              <w:rPr>
                <w:rFonts w:ascii="Cambria" w:hAnsi="Cambria"/>
                <w:sz w:val="20"/>
                <w:szCs w:val="20"/>
              </w:rPr>
              <w:t xml:space="preserve"> amirlerine karşı sorumlu olmak,</w:t>
            </w:r>
          </w:p>
          <w:p w:rsidR="00943CB4" w:rsidRPr="00943CB4" w:rsidRDefault="00943CB4" w:rsidP="0030466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943CB4">
              <w:rPr>
                <w:rFonts w:ascii="Cambria" w:hAnsi="Cambria"/>
                <w:sz w:val="20"/>
                <w:szCs w:val="20"/>
              </w:rPr>
              <w:t>Görev mahallerindeki usul ve esaslara riayet etmek</w:t>
            </w:r>
            <w:r w:rsidR="00304668">
              <w:rPr>
                <w:rFonts w:ascii="Cambria" w:hAnsi="Cambria"/>
                <w:sz w:val="20"/>
                <w:szCs w:val="20"/>
              </w:rPr>
              <w:t>,</w:t>
            </w:r>
          </w:p>
          <w:p w:rsidR="00943CB4" w:rsidRPr="00943CB4" w:rsidRDefault="00943CB4" w:rsidP="0030466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943CB4">
              <w:rPr>
                <w:rFonts w:ascii="Cambria" w:hAnsi="Cambria"/>
                <w:sz w:val="20"/>
                <w:szCs w:val="20"/>
              </w:rPr>
              <w:t>Görevleri ile ilgili resmi belge, araç ve gereçlerin kullanılmasında dikkatli davranmak</w:t>
            </w:r>
            <w:r w:rsidR="00304668">
              <w:rPr>
                <w:rFonts w:ascii="Cambria" w:hAnsi="Cambria"/>
                <w:sz w:val="20"/>
                <w:szCs w:val="20"/>
              </w:rPr>
              <w:t>,</w:t>
            </w:r>
          </w:p>
          <w:p w:rsidR="00943CB4" w:rsidRPr="00943CB4" w:rsidRDefault="00943CB4" w:rsidP="0030466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943CB4">
              <w:rPr>
                <w:rFonts w:ascii="Cambria" w:hAnsi="Cambria"/>
                <w:sz w:val="20"/>
                <w:szCs w:val="20"/>
              </w:rPr>
              <w:t>Görevlerin işbirliği içerisinde yürütülmesini sağlamak</w:t>
            </w:r>
            <w:r w:rsidR="00304668">
              <w:rPr>
                <w:rFonts w:ascii="Cambria" w:hAnsi="Cambria"/>
                <w:sz w:val="20"/>
                <w:szCs w:val="20"/>
              </w:rPr>
              <w:t>,</w:t>
            </w:r>
          </w:p>
          <w:p w:rsidR="00943CB4" w:rsidRPr="00943CB4" w:rsidRDefault="00943CB4" w:rsidP="0030466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943CB4">
              <w:rPr>
                <w:rFonts w:ascii="Cambria" w:hAnsi="Cambria"/>
                <w:sz w:val="20"/>
                <w:szCs w:val="20"/>
              </w:rPr>
              <w:t>Devlet malını korumak ve her an hizmete hazır halde bulundurmak için gerekli tedbirleri almak</w:t>
            </w:r>
            <w:r w:rsidR="00304668">
              <w:rPr>
                <w:rFonts w:ascii="Cambria" w:hAnsi="Cambria"/>
                <w:sz w:val="20"/>
                <w:szCs w:val="20"/>
              </w:rPr>
              <w:t>,</w:t>
            </w:r>
          </w:p>
          <w:p w:rsidR="00943CB4" w:rsidRPr="00943CB4" w:rsidRDefault="00943CB4" w:rsidP="0030466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943CB4">
              <w:rPr>
                <w:rFonts w:ascii="Cambria" w:hAnsi="Cambria"/>
                <w:sz w:val="20"/>
                <w:szCs w:val="20"/>
              </w:rPr>
              <w:t>Birime gelen her türlü evrak ve dokümanı mevzuata uygun olarak kaydetmek, dosyalamak, çoğaltmak, tasnif etmek, arşivlemek</w:t>
            </w:r>
            <w:r w:rsidR="00304668">
              <w:rPr>
                <w:rFonts w:ascii="Cambria" w:hAnsi="Cambria"/>
                <w:sz w:val="20"/>
                <w:szCs w:val="20"/>
              </w:rPr>
              <w:t>,</w:t>
            </w:r>
          </w:p>
          <w:p w:rsidR="00943CB4" w:rsidRPr="00943CB4" w:rsidRDefault="00943CB4" w:rsidP="0030466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43CB4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:rsidR="00280ABC" w:rsidRPr="00943CB4" w:rsidRDefault="005A3335" w:rsidP="00304668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Amiri tarafından verilen</w:t>
            </w:r>
            <w:r w:rsidR="00943CB4" w:rsidRPr="00943CB4">
              <w:rPr>
                <w:rFonts w:ascii="Cambria" w:hAnsi="Cambria" w:cstheme="minorHAnsi"/>
                <w:sz w:val="20"/>
                <w:szCs w:val="20"/>
              </w:rPr>
              <w:t xml:space="preserve"> diğer görevleri yerine getirmek</w:t>
            </w:r>
            <w:r w:rsidR="00304668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0466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046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0466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943CB4" w:rsidRPr="00943CB4" w:rsidRDefault="00943CB4" w:rsidP="00304668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43CB4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304668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943CB4" w:rsidRDefault="00943CB4" w:rsidP="00304668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43CB4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04668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304668">
        <w:trPr>
          <w:trHeight w:val="245"/>
        </w:trPr>
        <w:tc>
          <w:tcPr>
            <w:tcW w:w="10203" w:type="dxa"/>
            <w:shd w:val="clear" w:color="auto" w:fill="auto"/>
          </w:tcPr>
          <w:p w:rsidR="00D53349" w:rsidRPr="00D53349" w:rsidRDefault="00D53349" w:rsidP="00304668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EF" w:rsidRDefault="00FB06EF">
      <w:pPr>
        <w:spacing w:after="0" w:line="240" w:lineRule="auto"/>
      </w:pPr>
      <w:r>
        <w:separator/>
      </w:r>
    </w:p>
  </w:endnote>
  <w:endnote w:type="continuationSeparator" w:id="0">
    <w:p w:rsidR="00FB06EF" w:rsidRDefault="00FB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0466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0466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EF" w:rsidRDefault="00FB06EF">
      <w:pPr>
        <w:spacing w:after="0" w:line="240" w:lineRule="auto"/>
      </w:pPr>
      <w:r>
        <w:separator/>
      </w:r>
    </w:p>
  </w:footnote>
  <w:footnote w:type="continuationSeparator" w:id="0">
    <w:p w:rsidR="00FB06EF" w:rsidRDefault="00FB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B06E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1876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466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3335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621F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5E26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3CB4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6EF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2021-11-14T15:13:00Z</dcterms:created>
  <dcterms:modified xsi:type="dcterms:W3CDTF">2021-11-14T15:13:00Z</dcterms:modified>
</cp:coreProperties>
</file>